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DD50" w14:textId="64918745" w:rsidR="00E767F7" w:rsidRPr="00264C09" w:rsidRDefault="00E767F7" w:rsidP="00E767F7">
      <w:pPr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B7C15" wp14:editId="6CE7EA3F">
            <wp:simplePos x="0" y="0"/>
            <wp:positionH relativeFrom="column">
              <wp:posOffset>-57150</wp:posOffset>
            </wp:positionH>
            <wp:positionV relativeFrom="paragraph">
              <wp:posOffset>66675</wp:posOffset>
            </wp:positionV>
            <wp:extent cx="1216660" cy="1104900"/>
            <wp:effectExtent l="0" t="0" r="2540" b="0"/>
            <wp:wrapNone/>
            <wp:docPr id="1" name="Picture 1" descr="C:\Users\HallJ3\Dropbox\SCC Policy\Sudbury Cano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lJ3\Dropbox\SCC Policy\Sudbury Canoe Club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C09">
        <w:rPr>
          <w:b/>
          <w:bCs/>
          <w:sz w:val="36"/>
          <w:szCs w:val="36"/>
        </w:rPr>
        <w:t xml:space="preserve"> Policy on </w:t>
      </w:r>
      <w:r>
        <w:rPr>
          <w:b/>
          <w:bCs/>
          <w:sz w:val="36"/>
          <w:szCs w:val="36"/>
        </w:rPr>
        <w:t>Guest Visitors</w:t>
      </w:r>
    </w:p>
    <w:p w14:paraId="5A7E1BEE" w14:textId="77777777" w:rsidR="00E767F7" w:rsidRPr="00264C09" w:rsidRDefault="00E767F7" w:rsidP="00E767F7">
      <w:pPr>
        <w:pStyle w:val="Heading1"/>
        <w:jc w:val="right"/>
        <w:rPr>
          <w:b w:val="0"/>
          <w:sz w:val="30"/>
          <w:szCs w:val="30"/>
        </w:rPr>
      </w:pPr>
      <w:r w:rsidRPr="00264C09">
        <w:rPr>
          <w:b w:val="0"/>
          <w:sz w:val="30"/>
          <w:szCs w:val="30"/>
        </w:rPr>
        <w:t>Sudbury Canoe Club</w:t>
      </w:r>
    </w:p>
    <w:p w14:paraId="330264E9" w14:textId="77777777" w:rsidR="00E767F7" w:rsidRPr="00264C09" w:rsidRDefault="00E767F7" w:rsidP="00E767F7">
      <w:pPr>
        <w:pStyle w:val="Heading1"/>
        <w:jc w:val="right"/>
        <w:rPr>
          <w:b w:val="0"/>
          <w:sz w:val="30"/>
          <w:szCs w:val="30"/>
        </w:rPr>
      </w:pPr>
      <w:r w:rsidRPr="00264C09">
        <w:rPr>
          <w:b w:val="0"/>
          <w:sz w:val="30"/>
          <w:szCs w:val="30"/>
        </w:rPr>
        <w:t>206 Ramsay Lake Road</w:t>
      </w:r>
    </w:p>
    <w:p w14:paraId="7DE60440" w14:textId="77777777" w:rsidR="00E767F7" w:rsidRPr="00264C09" w:rsidRDefault="00E767F7" w:rsidP="00E767F7">
      <w:pPr>
        <w:pStyle w:val="Heading1"/>
        <w:jc w:val="right"/>
        <w:rPr>
          <w:b w:val="0"/>
          <w:sz w:val="30"/>
          <w:szCs w:val="30"/>
        </w:rPr>
      </w:pPr>
      <w:r w:rsidRPr="00264C09">
        <w:rPr>
          <w:b w:val="0"/>
          <w:sz w:val="30"/>
          <w:szCs w:val="30"/>
        </w:rPr>
        <w:t>Sudbury, Ontario</w:t>
      </w:r>
    </w:p>
    <w:p w14:paraId="239F95E8" w14:textId="77777777" w:rsidR="00D01701" w:rsidRPr="00E767F7" w:rsidRDefault="00D01701" w:rsidP="00D01701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</w:p>
    <w:p w14:paraId="0BA0B26F" w14:textId="77777777" w:rsidR="00071512" w:rsidRDefault="00071512" w:rsidP="00D01701">
      <w:pPr>
        <w:spacing w:after="200" w:line="276" w:lineRule="auto"/>
        <w:rPr>
          <w:rFonts w:eastAsiaTheme="minorHAnsi"/>
          <w:b/>
          <w:sz w:val="28"/>
          <w:szCs w:val="28"/>
          <w:lang w:val="en-CA"/>
        </w:rPr>
      </w:pPr>
    </w:p>
    <w:p w14:paraId="18BC2893" w14:textId="7B18CDC3" w:rsidR="00BE115F" w:rsidRPr="00E767F7" w:rsidRDefault="00BE115F" w:rsidP="00D01701">
      <w:pPr>
        <w:spacing w:after="200" w:line="276" w:lineRule="auto"/>
        <w:rPr>
          <w:rFonts w:eastAsiaTheme="minorHAnsi"/>
          <w:b/>
          <w:sz w:val="28"/>
          <w:szCs w:val="28"/>
          <w:u w:val="single"/>
          <w:lang w:val="en-CA"/>
        </w:rPr>
      </w:pPr>
      <w:r w:rsidRPr="00E767F7">
        <w:rPr>
          <w:rFonts w:eastAsiaTheme="minorHAnsi"/>
          <w:sz w:val="28"/>
          <w:szCs w:val="28"/>
          <w:lang w:val="en-CA"/>
        </w:rPr>
        <w:t xml:space="preserve">All members are </w:t>
      </w:r>
      <w:r w:rsidRPr="00E767F7">
        <w:rPr>
          <w:rFonts w:eastAsiaTheme="minorHAnsi"/>
          <w:b/>
          <w:sz w:val="28"/>
          <w:szCs w:val="28"/>
          <w:u w:val="single"/>
          <w:lang w:val="en-CA"/>
        </w:rPr>
        <w:t>permitted to bring two (2) guests per visit</w:t>
      </w:r>
      <w:r w:rsidRPr="00E767F7">
        <w:rPr>
          <w:rFonts w:eastAsiaTheme="minorHAnsi"/>
          <w:sz w:val="28"/>
          <w:szCs w:val="28"/>
          <w:lang w:val="en-CA"/>
        </w:rPr>
        <w:t xml:space="preserve">. </w:t>
      </w:r>
      <w:r w:rsidR="00CF1F6B" w:rsidRPr="00E767F7">
        <w:rPr>
          <w:rFonts w:eastAsiaTheme="minorHAnsi"/>
          <w:sz w:val="28"/>
          <w:szCs w:val="28"/>
          <w:lang w:val="en-CA"/>
        </w:rPr>
        <w:t>Individual g</w:t>
      </w:r>
      <w:r w:rsidRPr="00E767F7">
        <w:rPr>
          <w:rFonts w:eastAsiaTheme="minorHAnsi"/>
          <w:sz w:val="28"/>
          <w:szCs w:val="28"/>
          <w:lang w:val="en-CA"/>
        </w:rPr>
        <w:t>uests are restricted to a maximum of three (3) visits</w:t>
      </w:r>
      <w:r w:rsidR="00FE68B9" w:rsidRPr="00E767F7">
        <w:rPr>
          <w:rFonts w:eastAsiaTheme="minorHAnsi"/>
          <w:sz w:val="28"/>
          <w:szCs w:val="28"/>
          <w:lang w:val="en-CA"/>
        </w:rPr>
        <w:t xml:space="preserve"> per season</w:t>
      </w:r>
      <w:r w:rsidRPr="00E767F7">
        <w:rPr>
          <w:rFonts w:eastAsiaTheme="minorHAnsi"/>
          <w:sz w:val="28"/>
          <w:szCs w:val="28"/>
          <w:lang w:val="en-CA"/>
        </w:rPr>
        <w:t>.</w:t>
      </w:r>
    </w:p>
    <w:p w14:paraId="056D492D" w14:textId="77777777" w:rsidR="007D7C9F" w:rsidRPr="00E767F7" w:rsidRDefault="007D7C9F" w:rsidP="007D7C9F">
      <w:pPr>
        <w:rPr>
          <w:rFonts w:eastAsiaTheme="minorHAnsi"/>
          <w:sz w:val="28"/>
          <w:szCs w:val="28"/>
          <w:lang w:val="en-CA"/>
        </w:rPr>
      </w:pPr>
    </w:p>
    <w:p w14:paraId="4C9CF88C" w14:textId="77777777" w:rsidR="00E7549D" w:rsidRPr="00E767F7" w:rsidRDefault="00E7549D" w:rsidP="007D7C9F">
      <w:pPr>
        <w:rPr>
          <w:rFonts w:eastAsiaTheme="minorHAnsi"/>
          <w:b/>
          <w:sz w:val="28"/>
          <w:szCs w:val="28"/>
          <w:lang w:val="en-CA"/>
        </w:rPr>
      </w:pPr>
      <w:r w:rsidRPr="00E767F7">
        <w:rPr>
          <w:rFonts w:eastAsiaTheme="minorHAnsi"/>
          <w:b/>
          <w:sz w:val="28"/>
          <w:szCs w:val="28"/>
          <w:lang w:val="en-CA"/>
        </w:rPr>
        <w:t>Guests are not permitted when the Cold Water Policy is in effect.</w:t>
      </w:r>
    </w:p>
    <w:p w14:paraId="3CF7EB5A" w14:textId="77777777" w:rsidR="00E7549D" w:rsidRPr="00E767F7" w:rsidRDefault="00E7549D" w:rsidP="007D7C9F">
      <w:pPr>
        <w:rPr>
          <w:rFonts w:eastAsiaTheme="minorHAnsi"/>
          <w:sz w:val="28"/>
          <w:szCs w:val="28"/>
          <w:lang w:val="en-CA"/>
        </w:rPr>
      </w:pPr>
    </w:p>
    <w:p w14:paraId="0E0CA308" w14:textId="77777777" w:rsidR="00BE115F" w:rsidRPr="00E767F7" w:rsidRDefault="00BE115F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  <w:r w:rsidRPr="00E767F7">
        <w:rPr>
          <w:rFonts w:eastAsiaTheme="minorHAnsi"/>
          <w:sz w:val="28"/>
          <w:szCs w:val="28"/>
          <w:lang w:val="en-CA"/>
        </w:rPr>
        <w:t>Club members must sign in their guest(s) and are responsible for their respective guests</w:t>
      </w:r>
      <w:r w:rsidR="00CF1F6B" w:rsidRPr="00E767F7">
        <w:rPr>
          <w:rFonts w:eastAsiaTheme="minorHAnsi"/>
          <w:sz w:val="28"/>
          <w:szCs w:val="28"/>
          <w:lang w:val="en-CA"/>
        </w:rPr>
        <w:t>’</w:t>
      </w:r>
      <w:r w:rsidRPr="00E767F7">
        <w:rPr>
          <w:rFonts w:eastAsiaTheme="minorHAnsi"/>
          <w:sz w:val="28"/>
          <w:szCs w:val="28"/>
          <w:lang w:val="en-CA"/>
        </w:rPr>
        <w:t xml:space="preserve"> actions. Club members must be with their guest(s) at all times. Guests are expected to respect the club’s equipment</w:t>
      </w:r>
      <w:r w:rsidR="00194B9B" w:rsidRPr="00E767F7">
        <w:rPr>
          <w:rFonts w:eastAsiaTheme="minorHAnsi"/>
          <w:sz w:val="28"/>
          <w:szCs w:val="28"/>
          <w:lang w:val="en-CA"/>
        </w:rPr>
        <w:t xml:space="preserve"> and policies</w:t>
      </w:r>
      <w:r w:rsidRPr="00E767F7">
        <w:rPr>
          <w:rFonts w:eastAsiaTheme="minorHAnsi"/>
          <w:sz w:val="28"/>
          <w:szCs w:val="28"/>
          <w:lang w:val="en-CA"/>
        </w:rPr>
        <w:t>. Both the club member and their guest(s) are liable for any damage caused to equipment.</w:t>
      </w:r>
    </w:p>
    <w:p w14:paraId="15D71A63" w14:textId="7AB2E39D" w:rsidR="00BE115F" w:rsidRPr="00E767F7" w:rsidRDefault="00CF1F6B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  <w:r w:rsidRPr="00E767F7">
        <w:rPr>
          <w:rFonts w:eastAsiaTheme="minorHAnsi"/>
          <w:sz w:val="28"/>
          <w:szCs w:val="28"/>
          <w:lang w:val="en-CA"/>
        </w:rPr>
        <w:t>On each visit, the g</w:t>
      </w:r>
      <w:r w:rsidR="00BE115F" w:rsidRPr="00E767F7">
        <w:rPr>
          <w:rFonts w:eastAsiaTheme="minorHAnsi"/>
          <w:sz w:val="28"/>
          <w:szCs w:val="28"/>
          <w:lang w:val="en-CA"/>
        </w:rPr>
        <w:t xml:space="preserve">uest(s) and the club member are required to fill out a </w:t>
      </w:r>
      <w:r w:rsidR="00822AC5" w:rsidRPr="00E767F7">
        <w:rPr>
          <w:rFonts w:eastAsiaTheme="minorHAnsi"/>
          <w:sz w:val="28"/>
          <w:szCs w:val="28"/>
          <w:lang w:val="en-CA"/>
        </w:rPr>
        <w:t>liability form</w:t>
      </w:r>
      <w:r w:rsidR="00BE115F" w:rsidRPr="00E767F7">
        <w:rPr>
          <w:rFonts w:eastAsiaTheme="minorHAnsi"/>
          <w:sz w:val="28"/>
          <w:szCs w:val="28"/>
          <w:lang w:val="en-CA"/>
        </w:rPr>
        <w:t xml:space="preserve"> and deposit it </w:t>
      </w:r>
      <w:r w:rsidR="00BE115F" w:rsidRPr="00E767F7">
        <w:rPr>
          <w:rFonts w:eastAsiaTheme="minorHAnsi"/>
          <w:b/>
          <w:sz w:val="28"/>
          <w:szCs w:val="28"/>
          <w:lang w:val="en-CA"/>
        </w:rPr>
        <w:t>along with</w:t>
      </w:r>
      <w:r w:rsidR="00BE115F" w:rsidRPr="00E767F7">
        <w:rPr>
          <w:rFonts w:eastAsiaTheme="minorHAnsi"/>
          <w:sz w:val="28"/>
          <w:szCs w:val="28"/>
          <w:lang w:val="en-CA"/>
        </w:rPr>
        <w:t xml:space="preserve"> the </w:t>
      </w:r>
      <w:r w:rsidR="00B64939" w:rsidRPr="00E767F7">
        <w:rPr>
          <w:rFonts w:eastAsiaTheme="minorHAnsi"/>
          <w:sz w:val="28"/>
          <w:szCs w:val="28"/>
          <w:lang w:val="en-CA"/>
        </w:rPr>
        <w:t xml:space="preserve">appropriate </w:t>
      </w:r>
      <w:r w:rsidR="00BE115F" w:rsidRPr="00E767F7">
        <w:rPr>
          <w:rFonts w:eastAsiaTheme="minorHAnsi"/>
          <w:sz w:val="28"/>
          <w:szCs w:val="28"/>
          <w:lang w:val="en-CA"/>
        </w:rPr>
        <w:t>guest fee</w:t>
      </w:r>
      <w:r w:rsidR="00B64939" w:rsidRPr="00E767F7">
        <w:rPr>
          <w:rFonts w:eastAsiaTheme="minorHAnsi"/>
          <w:sz w:val="28"/>
          <w:szCs w:val="28"/>
          <w:lang w:val="en-CA"/>
        </w:rPr>
        <w:t xml:space="preserve"> </w:t>
      </w:r>
      <w:r w:rsidR="00B64939" w:rsidRPr="00E767F7">
        <w:rPr>
          <w:rFonts w:eastAsiaTheme="minorHAnsi"/>
          <w:b/>
          <w:sz w:val="28"/>
          <w:szCs w:val="28"/>
          <w:lang w:val="en-CA"/>
        </w:rPr>
        <w:t>(</w:t>
      </w:r>
      <w:r w:rsidR="0063787B">
        <w:rPr>
          <w:rFonts w:eastAsiaTheme="minorHAnsi"/>
          <w:b/>
          <w:sz w:val="28"/>
          <w:szCs w:val="28"/>
          <w:u w:val="single"/>
          <w:lang w:val="en-CA"/>
        </w:rPr>
        <w:t>twenty (2</w:t>
      </w:r>
      <w:r w:rsidR="00BE115F" w:rsidRPr="00E767F7">
        <w:rPr>
          <w:rFonts w:eastAsiaTheme="minorHAnsi"/>
          <w:b/>
          <w:sz w:val="28"/>
          <w:szCs w:val="28"/>
          <w:u w:val="single"/>
          <w:lang w:val="en-CA"/>
        </w:rPr>
        <w:t>0) dollars</w:t>
      </w:r>
      <w:r w:rsidR="00B64939" w:rsidRPr="00E767F7">
        <w:rPr>
          <w:rFonts w:eastAsiaTheme="minorHAnsi"/>
          <w:b/>
          <w:sz w:val="28"/>
          <w:szCs w:val="28"/>
          <w:u w:val="single"/>
          <w:lang w:val="en-CA"/>
        </w:rPr>
        <w:t xml:space="preserve"> for 201</w:t>
      </w:r>
      <w:r w:rsidR="00C7584B" w:rsidRPr="00E767F7">
        <w:rPr>
          <w:rFonts w:eastAsiaTheme="minorHAnsi"/>
          <w:b/>
          <w:sz w:val="28"/>
          <w:szCs w:val="28"/>
          <w:u w:val="single"/>
          <w:lang w:val="en-CA"/>
        </w:rPr>
        <w:t>7</w:t>
      </w:r>
      <w:r w:rsidR="00B64939" w:rsidRPr="00E767F7">
        <w:rPr>
          <w:rFonts w:eastAsiaTheme="minorHAnsi"/>
          <w:b/>
          <w:sz w:val="28"/>
          <w:szCs w:val="28"/>
          <w:lang w:val="en-CA"/>
        </w:rPr>
        <w:t>)</w:t>
      </w:r>
      <w:r w:rsidR="00B64939" w:rsidRPr="00E767F7">
        <w:rPr>
          <w:rFonts w:eastAsiaTheme="minorHAnsi"/>
          <w:sz w:val="28"/>
          <w:szCs w:val="28"/>
          <w:lang w:val="en-CA"/>
        </w:rPr>
        <w:t xml:space="preserve"> </w:t>
      </w:r>
      <w:r w:rsidR="00BE115F" w:rsidRPr="00E767F7">
        <w:rPr>
          <w:rFonts w:eastAsiaTheme="minorHAnsi"/>
          <w:sz w:val="28"/>
          <w:szCs w:val="28"/>
          <w:lang w:val="en-CA"/>
        </w:rPr>
        <w:t xml:space="preserve">in the guest fee mailbox. Guest fees </w:t>
      </w:r>
      <w:r w:rsidR="00822AC5" w:rsidRPr="00E767F7">
        <w:rPr>
          <w:rFonts w:eastAsiaTheme="minorHAnsi"/>
          <w:sz w:val="28"/>
          <w:szCs w:val="28"/>
          <w:lang w:val="en-CA"/>
        </w:rPr>
        <w:t xml:space="preserve">cannot be used towards a club membership fee. </w:t>
      </w:r>
    </w:p>
    <w:p w14:paraId="781C0F71" w14:textId="77777777" w:rsidR="00BE115F" w:rsidRPr="00E767F7" w:rsidRDefault="00BE115F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  <w:r w:rsidRPr="00E767F7">
        <w:rPr>
          <w:rFonts w:eastAsiaTheme="minorHAnsi"/>
          <w:sz w:val="28"/>
          <w:szCs w:val="28"/>
          <w:lang w:val="en-CA"/>
        </w:rPr>
        <w:t xml:space="preserve">Any person using club equipment that has not paid the full fee or is not signed in by a member may face legal consequences. The club does monitor the Guest Policy, and abuses may result in a suspension of club privileges. </w:t>
      </w:r>
    </w:p>
    <w:p w14:paraId="67896D31" w14:textId="2E9140E0" w:rsidR="00BE115F" w:rsidRPr="00E767F7" w:rsidRDefault="0020544C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  <w:r w:rsidRPr="00E767F7">
        <w:rPr>
          <w:rFonts w:eastAsiaTheme="minorHAnsi"/>
          <w:sz w:val="28"/>
          <w:szCs w:val="28"/>
          <w:lang w:val="en-CA"/>
        </w:rPr>
        <w:t xml:space="preserve">Guests </w:t>
      </w:r>
      <w:r w:rsidR="00C4717E" w:rsidRPr="00E767F7">
        <w:rPr>
          <w:rFonts w:eastAsiaTheme="minorHAnsi"/>
          <w:sz w:val="28"/>
          <w:szCs w:val="28"/>
          <w:lang w:val="en-CA"/>
        </w:rPr>
        <w:t>must be 16</w:t>
      </w:r>
      <w:r w:rsidR="00CB7F21" w:rsidRPr="00E767F7">
        <w:rPr>
          <w:rFonts w:eastAsiaTheme="minorHAnsi"/>
          <w:sz w:val="28"/>
          <w:szCs w:val="28"/>
          <w:lang w:val="en-CA"/>
        </w:rPr>
        <w:t xml:space="preserve"> years of </w:t>
      </w:r>
      <w:r w:rsidRPr="00E767F7">
        <w:rPr>
          <w:rFonts w:eastAsiaTheme="minorHAnsi"/>
          <w:sz w:val="28"/>
          <w:szCs w:val="28"/>
          <w:lang w:val="en-CA"/>
        </w:rPr>
        <w:t>age or older unless accompanied by a parent or legal guardian (please refer to Guest Waiver Form)</w:t>
      </w:r>
      <w:r w:rsidR="00784D00" w:rsidRPr="00E767F7">
        <w:rPr>
          <w:rFonts w:eastAsiaTheme="minorHAnsi"/>
          <w:sz w:val="28"/>
          <w:szCs w:val="28"/>
          <w:lang w:val="en-CA"/>
        </w:rPr>
        <w:t>.</w:t>
      </w:r>
    </w:p>
    <w:p w14:paraId="1E2ED67B" w14:textId="77777777" w:rsidR="00BE115F" w:rsidRPr="00E767F7" w:rsidRDefault="00BE115F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</w:p>
    <w:p w14:paraId="05E6F2D2" w14:textId="77777777" w:rsidR="007D7C9F" w:rsidRPr="00E767F7" w:rsidRDefault="007D7C9F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</w:p>
    <w:p w14:paraId="07FE165E" w14:textId="77777777" w:rsidR="007D7C9F" w:rsidRPr="00E767F7" w:rsidRDefault="007D7C9F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</w:p>
    <w:p w14:paraId="39ACD0D7" w14:textId="2919D45A" w:rsidR="007D7C9F" w:rsidRPr="00E767F7" w:rsidRDefault="007D7C9F" w:rsidP="00BE115F">
      <w:pPr>
        <w:spacing w:after="200" w:line="276" w:lineRule="auto"/>
        <w:rPr>
          <w:rFonts w:eastAsiaTheme="minorHAnsi"/>
          <w:sz w:val="28"/>
          <w:szCs w:val="28"/>
          <w:lang w:val="en-CA"/>
        </w:rPr>
      </w:pPr>
      <w:r w:rsidRPr="00E767F7">
        <w:rPr>
          <w:rFonts w:eastAsiaTheme="minorHAnsi"/>
          <w:sz w:val="28"/>
          <w:szCs w:val="28"/>
          <w:lang w:val="en-CA"/>
        </w:rPr>
        <w:t xml:space="preserve">Reviewed &amp; approved by the B o D – </w:t>
      </w:r>
      <w:r w:rsidR="0063787B">
        <w:rPr>
          <w:rFonts w:eastAsiaTheme="minorHAnsi"/>
          <w:sz w:val="28"/>
          <w:szCs w:val="28"/>
          <w:lang w:val="en-CA"/>
        </w:rPr>
        <w:t>April 2017</w:t>
      </w:r>
      <w:bookmarkStart w:id="0" w:name="_GoBack"/>
      <w:bookmarkEnd w:id="0"/>
    </w:p>
    <w:sectPr w:rsidR="007D7C9F" w:rsidRPr="00E76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F"/>
    <w:rsid w:val="00071512"/>
    <w:rsid w:val="00194B9B"/>
    <w:rsid w:val="0020544C"/>
    <w:rsid w:val="002228CC"/>
    <w:rsid w:val="00407A9D"/>
    <w:rsid w:val="005422C9"/>
    <w:rsid w:val="005A170F"/>
    <w:rsid w:val="0063787B"/>
    <w:rsid w:val="006F4C9B"/>
    <w:rsid w:val="00784D00"/>
    <w:rsid w:val="007D7C9F"/>
    <w:rsid w:val="00822AC5"/>
    <w:rsid w:val="00982764"/>
    <w:rsid w:val="00B64939"/>
    <w:rsid w:val="00BE115F"/>
    <w:rsid w:val="00C4717E"/>
    <w:rsid w:val="00C7584B"/>
    <w:rsid w:val="00CB7F21"/>
    <w:rsid w:val="00CF1F6B"/>
    <w:rsid w:val="00D01701"/>
    <w:rsid w:val="00E7549D"/>
    <w:rsid w:val="00E767F7"/>
    <w:rsid w:val="00F57D6C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C2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1701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017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1701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017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Erica Scoville</cp:lastModifiedBy>
  <cp:revision>2</cp:revision>
  <cp:lastPrinted>2013-04-08T21:19:00Z</cp:lastPrinted>
  <dcterms:created xsi:type="dcterms:W3CDTF">2017-08-23T03:23:00Z</dcterms:created>
  <dcterms:modified xsi:type="dcterms:W3CDTF">2017-08-23T03:23:00Z</dcterms:modified>
</cp:coreProperties>
</file>